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ED67C" w14:textId="77777777" w:rsidR="005266E7" w:rsidRDefault="00000000">
      <w:pPr>
        <w:jc w:val="center"/>
        <w:outlineLvl w:val="0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网络安全管理平台资产录入手册</w:t>
      </w:r>
    </w:p>
    <w:p w14:paraId="43854555" w14:textId="77777777" w:rsidR="00715714" w:rsidRPr="00715714" w:rsidRDefault="00715714">
      <w:pPr>
        <w:jc w:val="center"/>
        <w:outlineLvl w:val="0"/>
        <w:rPr>
          <w:b/>
          <w:bCs/>
          <w:sz w:val="44"/>
          <w:szCs w:val="44"/>
        </w:rPr>
      </w:pPr>
    </w:p>
    <w:p w14:paraId="6BE7332D" w14:textId="77777777" w:rsidR="005266E7" w:rsidRPr="00715714" w:rsidRDefault="00000000">
      <w:pPr>
        <w:outlineLvl w:val="0"/>
        <w:rPr>
          <w:rFonts w:asciiTheme="majorEastAsia" w:eastAsiaTheme="majorEastAsia" w:hAnsiTheme="majorEastAsia"/>
          <w:b/>
          <w:bCs/>
          <w:sz w:val="32"/>
          <w:szCs w:val="32"/>
        </w:rPr>
      </w:pPr>
      <w:r w:rsidRPr="00715714">
        <w:rPr>
          <w:rFonts w:asciiTheme="majorEastAsia" w:eastAsiaTheme="majorEastAsia" w:hAnsiTheme="majorEastAsia" w:hint="eastAsia"/>
          <w:b/>
          <w:bCs/>
          <w:sz w:val="32"/>
          <w:szCs w:val="32"/>
        </w:rPr>
        <w:t>一、平台入口及登录</w:t>
      </w:r>
    </w:p>
    <w:p w14:paraId="1FA34747" w14:textId="77777777" w:rsidR="005266E7" w:rsidRPr="00715714" w:rsidRDefault="00000000">
      <w:pPr>
        <w:jc w:val="left"/>
        <w:rPr>
          <w:rFonts w:asciiTheme="majorEastAsia" w:eastAsiaTheme="majorEastAsia" w:hAnsiTheme="majorEastAsia"/>
          <w:sz w:val="32"/>
          <w:szCs w:val="32"/>
        </w:rPr>
      </w:pPr>
      <w:r w:rsidRPr="00715714">
        <w:rPr>
          <w:rFonts w:asciiTheme="majorEastAsia" w:eastAsiaTheme="majorEastAsia" w:hAnsiTheme="majorEastAsia" w:hint="eastAsia"/>
          <w:sz w:val="32"/>
          <w:szCs w:val="32"/>
        </w:rPr>
        <w:t>登录信息门户https://xxmh.wbu.edu.cn，登录成功后选择【网络安全管理平台】点击进入，若进入后界面没有【网络安全管理平台】图标，请点击搜索框搜索关键字再点击进入。</w:t>
      </w:r>
      <w:r w:rsidRPr="00715714">
        <w:rPr>
          <w:rFonts w:asciiTheme="majorEastAsia" w:eastAsiaTheme="majorEastAsia" w:hAnsiTheme="majorEastAsia"/>
          <w:noProof/>
          <w:sz w:val="32"/>
          <w:szCs w:val="32"/>
        </w:rPr>
        <w:drawing>
          <wp:inline distT="0" distB="0" distL="114300" distR="114300" wp14:anchorId="0125169D" wp14:editId="06E1233C">
            <wp:extent cx="5264785" cy="2789555"/>
            <wp:effectExtent l="0" t="0" r="571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22112" w14:textId="77777777" w:rsidR="005266E7" w:rsidRDefault="00000000">
      <w:pPr>
        <w:rPr>
          <w:rFonts w:asciiTheme="majorEastAsia" w:eastAsiaTheme="majorEastAsia" w:hAnsiTheme="majorEastAsia"/>
          <w:sz w:val="32"/>
          <w:szCs w:val="32"/>
        </w:rPr>
      </w:pPr>
      <w:r w:rsidRPr="00715714">
        <w:rPr>
          <w:rFonts w:asciiTheme="majorEastAsia" w:eastAsiaTheme="majorEastAsia" w:hAnsiTheme="majorEastAsia"/>
          <w:noProof/>
          <w:sz w:val="32"/>
          <w:szCs w:val="32"/>
        </w:rPr>
        <w:drawing>
          <wp:inline distT="0" distB="0" distL="114300" distR="114300" wp14:anchorId="06116FFF" wp14:editId="66023548">
            <wp:extent cx="5264785" cy="2792095"/>
            <wp:effectExtent l="0" t="0" r="571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08009" w14:textId="77777777" w:rsidR="007D4185" w:rsidRPr="00715714" w:rsidRDefault="007D4185">
      <w:pPr>
        <w:rPr>
          <w:rFonts w:asciiTheme="majorEastAsia" w:eastAsiaTheme="majorEastAsia" w:hAnsiTheme="majorEastAsia"/>
          <w:sz w:val="32"/>
          <w:szCs w:val="32"/>
        </w:rPr>
      </w:pPr>
    </w:p>
    <w:p w14:paraId="44EB84CF" w14:textId="77777777" w:rsidR="005266E7" w:rsidRDefault="00000000">
      <w:pPr>
        <w:outlineLvl w:val="0"/>
        <w:rPr>
          <w:rFonts w:asciiTheme="majorEastAsia" w:eastAsiaTheme="majorEastAsia" w:hAnsiTheme="majorEastAsia"/>
          <w:b/>
          <w:bCs/>
          <w:sz w:val="32"/>
          <w:szCs w:val="32"/>
        </w:rPr>
      </w:pPr>
      <w:r w:rsidRPr="00715714">
        <w:rPr>
          <w:rFonts w:asciiTheme="majorEastAsia" w:eastAsiaTheme="majorEastAsia" w:hAnsiTheme="majorEastAsia" w:hint="eastAsia"/>
          <w:b/>
          <w:bCs/>
          <w:sz w:val="32"/>
          <w:szCs w:val="32"/>
        </w:rPr>
        <w:lastRenderedPageBreak/>
        <w:t>二、资产录入</w:t>
      </w:r>
    </w:p>
    <w:p w14:paraId="2CD6160B" w14:textId="59F8CE38" w:rsidR="004073C6" w:rsidRPr="004073C6" w:rsidRDefault="004073C6" w:rsidP="004073C6">
      <w:pPr>
        <w:rPr>
          <w:rFonts w:asciiTheme="majorEastAsia" w:eastAsiaTheme="majorEastAsia" w:hAnsiTheme="majorEastAsia" w:hint="eastAsia"/>
          <w:sz w:val="32"/>
          <w:szCs w:val="32"/>
        </w:rPr>
      </w:pPr>
      <w:r w:rsidRPr="004073C6">
        <w:rPr>
          <w:rFonts w:asciiTheme="majorEastAsia" w:eastAsiaTheme="majorEastAsia" w:hAnsiTheme="majorEastAsia" w:hint="eastAsia"/>
          <w:sz w:val="32"/>
          <w:szCs w:val="32"/>
        </w:rPr>
        <w:t>录入资产包含信息系统和</w:t>
      </w:r>
      <w:r w:rsidRPr="004073C6">
        <w:rPr>
          <w:rFonts w:asciiTheme="majorEastAsia" w:eastAsiaTheme="majorEastAsia" w:hAnsiTheme="majorEastAsia" w:hint="eastAsia"/>
          <w:sz w:val="32"/>
          <w:szCs w:val="32"/>
        </w:rPr>
        <w:t>联网内容投放设备</w:t>
      </w:r>
      <w:r>
        <w:rPr>
          <w:rFonts w:asciiTheme="majorEastAsia" w:eastAsiaTheme="majorEastAsia" w:hAnsiTheme="majorEastAsia" w:hint="eastAsia"/>
          <w:sz w:val="32"/>
          <w:szCs w:val="32"/>
        </w:rPr>
        <w:t>（</w:t>
      </w:r>
      <w:r w:rsidRPr="004073C6">
        <w:rPr>
          <w:rFonts w:asciiTheme="majorEastAsia" w:eastAsiaTheme="majorEastAsia" w:hAnsiTheme="majorEastAsia"/>
          <w:sz w:val="32"/>
          <w:szCs w:val="32"/>
        </w:rPr>
        <w:t>不含教学软件和二级部门网站</w:t>
      </w:r>
      <w:r>
        <w:rPr>
          <w:rFonts w:asciiTheme="majorEastAsia" w:eastAsiaTheme="majorEastAsia" w:hAnsiTheme="majorEastAsia" w:hint="eastAsia"/>
          <w:sz w:val="32"/>
          <w:szCs w:val="32"/>
        </w:rPr>
        <w:t>）</w:t>
      </w:r>
    </w:p>
    <w:p w14:paraId="1A52C7CD" w14:textId="77777777" w:rsidR="005266E7" w:rsidRPr="00715714" w:rsidRDefault="00000000">
      <w:pPr>
        <w:outlineLvl w:val="1"/>
        <w:rPr>
          <w:rFonts w:asciiTheme="majorEastAsia" w:eastAsiaTheme="majorEastAsia" w:hAnsiTheme="majorEastAsia"/>
          <w:b/>
          <w:bCs/>
          <w:sz w:val="32"/>
          <w:szCs w:val="32"/>
        </w:rPr>
      </w:pPr>
      <w:r w:rsidRPr="00715714">
        <w:rPr>
          <w:rFonts w:asciiTheme="majorEastAsia" w:eastAsiaTheme="majorEastAsia" w:hAnsiTheme="majorEastAsia" w:hint="eastAsia"/>
          <w:b/>
          <w:bCs/>
          <w:sz w:val="32"/>
          <w:szCs w:val="32"/>
        </w:rPr>
        <w:t>方法1.手动新增资产</w:t>
      </w:r>
    </w:p>
    <w:p w14:paraId="74C7CBB3" w14:textId="77777777" w:rsidR="005266E7" w:rsidRPr="00715714" w:rsidRDefault="00000000">
      <w:pPr>
        <w:rPr>
          <w:rFonts w:asciiTheme="majorEastAsia" w:eastAsiaTheme="majorEastAsia" w:hAnsiTheme="majorEastAsia"/>
          <w:sz w:val="32"/>
          <w:szCs w:val="32"/>
        </w:rPr>
      </w:pPr>
      <w:r w:rsidRPr="00715714">
        <w:rPr>
          <w:rFonts w:asciiTheme="majorEastAsia" w:eastAsiaTheme="majorEastAsia" w:hAnsiTheme="majorEastAsia" w:hint="eastAsia"/>
          <w:sz w:val="32"/>
          <w:szCs w:val="32"/>
        </w:rPr>
        <w:t>在左边导航栏找到【资产】中的【资产新增】，点击新增后根据灰色字提示填写对应信息，带左侧带</w:t>
      </w:r>
      <w:r w:rsidRPr="00715714">
        <w:rPr>
          <w:rFonts w:asciiTheme="majorEastAsia" w:eastAsiaTheme="majorEastAsia" w:hAnsiTheme="majorEastAsia" w:hint="eastAsia"/>
          <w:color w:val="FF0000"/>
          <w:sz w:val="32"/>
          <w:szCs w:val="32"/>
        </w:rPr>
        <w:t>*</w:t>
      </w:r>
      <w:r w:rsidRPr="00715714">
        <w:rPr>
          <w:rFonts w:asciiTheme="majorEastAsia" w:eastAsiaTheme="majorEastAsia" w:hAnsiTheme="majorEastAsia" w:hint="eastAsia"/>
          <w:sz w:val="32"/>
          <w:szCs w:val="32"/>
        </w:rPr>
        <w:t>的为必填项。</w:t>
      </w:r>
    </w:p>
    <w:p w14:paraId="2FDE9621" w14:textId="77777777" w:rsidR="005266E7" w:rsidRPr="00715714" w:rsidRDefault="00000000">
      <w:pPr>
        <w:rPr>
          <w:rFonts w:asciiTheme="majorEastAsia" w:eastAsiaTheme="majorEastAsia" w:hAnsiTheme="majorEastAsia"/>
          <w:sz w:val="32"/>
          <w:szCs w:val="32"/>
        </w:rPr>
      </w:pPr>
      <w:r w:rsidRPr="00715714">
        <w:rPr>
          <w:rFonts w:asciiTheme="majorEastAsia" w:eastAsiaTheme="majorEastAsia" w:hAnsiTheme="majorEastAsia"/>
          <w:noProof/>
          <w:sz w:val="32"/>
          <w:szCs w:val="32"/>
        </w:rPr>
        <w:drawing>
          <wp:inline distT="0" distB="0" distL="114300" distR="114300" wp14:anchorId="7DC2F0B8" wp14:editId="3A99B808">
            <wp:extent cx="5264785" cy="2804160"/>
            <wp:effectExtent l="0" t="0" r="5715" b="25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22C76" w14:textId="77777777" w:rsidR="005266E7" w:rsidRPr="00715714" w:rsidRDefault="00000000">
      <w:pPr>
        <w:rPr>
          <w:rFonts w:asciiTheme="majorEastAsia" w:eastAsiaTheme="majorEastAsia" w:hAnsiTheme="majorEastAsia"/>
          <w:sz w:val="32"/>
          <w:szCs w:val="32"/>
        </w:rPr>
      </w:pPr>
      <w:r w:rsidRPr="00715714">
        <w:rPr>
          <w:rFonts w:asciiTheme="majorEastAsia" w:eastAsiaTheme="majorEastAsia" w:hAnsiTheme="majorEastAsia"/>
          <w:noProof/>
          <w:sz w:val="32"/>
          <w:szCs w:val="32"/>
        </w:rPr>
        <w:drawing>
          <wp:inline distT="0" distB="0" distL="114300" distR="114300" wp14:anchorId="3635E80B" wp14:editId="4D13BF5E">
            <wp:extent cx="5268595" cy="2811145"/>
            <wp:effectExtent l="0" t="0" r="1905" b="825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04E62" w14:textId="77777777" w:rsidR="005266E7" w:rsidRPr="00715714" w:rsidRDefault="00000000">
      <w:pPr>
        <w:rPr>
          <w:rFonts w:asciiTheme="majorEastAsia" w:eastAsiaTheme="majorEastAsia" w:hAnsiTheme="majorEastAsia"/>
          <w:sz w:val="32"/>
          <w:szCs w:val="32"/>
        </w:rPr>
      </w:pPr>
      <w:r w:rsidRPr="00715714">
        <w:rPr>
          <w:rFonts w:asciiTheme="majorEastAsia" w:eastAsiaTheme="majorEastAsia" w:hAnsiTheme="majorEastAsia" w:hint="eastAsia"/>
          <w:sz w:val="32"/>
          <w:szCs w:val="32"/>
        </w:rPr>
        <w:t>填写完毕后提交在该界面底部提交申请即可。</w:t>
      </w:r>
    </w:p>
    <w:p w14:paraId="0C2BE331" w14:textId="77777777" w:rsidR="005266E7" w:rsidRPr="00715714" w:rsidRDefault="00000000">
      <w:pPr>
        <w:rPr>
          <w:rFonts w:asciiTheme="majorEastAsia" w:eastAsiaTheme="majorEastAsia" w:hAnsiTheme="majorEastAsia"/>
          <w:sz w:val="32"/>
          <w:szCs w:val="32"/>
        </w:rPr>
      </w:pPr>
      <w:r w:rsidRPr="00715714">
        <w:rPr>
          <w:rFonts w:asciiTheme="majorEastAsia" w:eastAsiaTheme="majorEastAsia" w:hAnsiTheme="majorEastAsia"/>
          <w:noProof/>
          <w:sz w:val="32"/>
          <w:szCs w:val="32"/>
        </w:rPr>
        <w:lastRenderedPageBreak/>
        <w:drawing>
          <wp:inline distT="0" distB="0" distL="114300" distR="114300" wp14:anchorId="09A15D08" wp14:editId="0E7AB441">
            <wp:extent cx="5267325" cy="1343025"/>
            <wp:effectExtent l="0" t="0" r="3175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77D43" w14:textId="77777777" w:rsidR="005266E7" w:rsidRDefault="00000000">
      <w:pPr>
        <w:rPr>
          <w:rFonts w:asciiTheme="majorEastAsia" w:eastAsiaTheme="majorEastAsia" w:hAnsiTheme="majorEastAsia"/>
          <w:sz w:val="32"/>
          <w:szCs w:val="32"/>
        </w:rPr>
      </w:pPr>
      <w:r w:rsidRPr="00715714">
        <w:rPr>
          <w:rFonts w:asciiTheme="majorEastAsia" w:eastAsiaTheme="majorEastAsia" w:hAnsiTheme="majorEastAsia" w:hint="eastAsia"/>
          <w:sz w:val="32"/>
          <w:szCs w:val="32"/>
        </w:rPr>
        <w:t>资产管理员通过审核后即成功录入，若退回则需要重新编辑提交申请。</w:t>
      </w:r>
    </w:p>
    <w:p w14:paraId="4575C952" w14:textId="77777777" w:rsidR="008A709C" w:rsidRPr="00715714" w:rsidRDefault="008A709C">
      <w:pPr>
        <w:rPr>
          <w:rFonts w:asciiTheme="majorEastAsia" w:eastAsiaTheme="majorEastAsia" w:hAnsiTheme="majorEastAsia"/>
          <w:sz w:val="32"/>
          <w:szCs w:val="32"/>
        </w:rPr>
      </w:pPr>
    </w:p>
    <w:p w14:paraId="3C4D1821" w14:textId="77777777" w:rsidR="005266E7" w:rsidRPr="00715714" w:rsidRDefault="00000000">
      <w:pPr>
        <w:outlineLvl w:val="1"/>
        <w:rPr>
          <w:rFonts w:asciiTheme="majorEastAsia" w:eastAsiaTheme="majorEastAsia" w:hAnsiTheme="majorEastAsia"/>
          <w:b/>
          <w:bCs/>
          <w:sz w:val="32"/>
          <w:szCs w:val="32"/>
        </w:rPr>
      </w:pPr>
      <w:r w:rsidRPr="00715714">
        <w:rPr>
          <w:rFonts w:asciiTheme="majorEastAsia" w:eastAsiaTheme="majorEastAsia" w:hAnsiTheme="majorEastAsia" w:hint="eastAsia"/>
          <w:b/>
          <w:bCs/>
          <w:sz w:val="32"/>
          <w:szCs w:val="32"/>
        </w:rPr>
        <w:t>方法2.导入资源表自动导入</w:t>
      </w:r>
    </w:p>
    <w:p w14:paraId="74A38AF1" w14:textId="77777777" w:rsidR="005266E7" w:rsidRPr="00715714" w:rsidRDefault="00000000">
      <w:pPr>
        <w:rPr>
          <w:rFonts w:asciiTheme="majorEastAsia" w:eastAsiaTheme="majorEastAsia" w:hAnsiTheme="majorEastAsia"/>
          <w:sz w:val="32"/>
          <w:szCs w:val="32"/>
        </w:rPr>
      </w:pPr>
      <w:r w:rsidRPr="00715714">
        <w:rPr>
          <w:rFonts w:asciiTheme="majorEastAsia" w:eastAsiaTheme="majorEastAsia" w:hAnsiTheme="majorEastAsia" w:hint="eastAsia"/>
          <w:sz w:val="32"/>
          <w:szCs w:val="32"/>
        </w:rPr>
        <w:t>在导入表模板中填写对应信息，注意标红项必填，表格格式勿更改。</w:t>
      </w:r>
    </w:p>
    <w:p w14:paraId="41164167" w14:textId="77777777" w:rsidR="005266E7" w:rsidRPr="00715714" w:rsidRDefault="00000000">
      <w:pPr>
        <w:rPr>
          <w:rFonts w:asciiTheme="majorEastAsia" w:eastAsiaTheme="majorEastAsia" w:hAnsiTheme="majorEastAsia"/>
          <w:sz w:val="32"/>
          <w:szCs w:val="32"/>
        </w:rPr>
      </w:pPr>
      <w:r w:rsidRPr="00715714">
        <w:rPr>
          <w:rFonts w:asciiTheme="majorEastAsia" w:eastAsiaTheme="majorEastAsia" w:hAnsiTheme="majorEastAsia"/>
          <w:noProof/>
          <w:sz w:val="32"/>
          <w:szCs w:val="32"/>
        </w:rPr>
        <w:drawing>
          <wp:inline distT="0" distB="0" distL="114300" distR="114300" wp14:anchorId="1461EBDF" wp14:editId="0BA27DB7">
            <wp:extent cx="5269230" cy="1490980"/>
            <wp:effectExtent l="0" t="0" r="1270" b="762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7DE05" w14:textId="77777777" w:rsidR="005266E7" w:rsidRPr="00715714" w:rsidRDefault="00000000">
      <w:pPr>
        <w:rPr>
          <w:rFonts w:asciiTheme="majorEastAsia" w:eastAsiaTheme="majorEastAsia" w:hAnsiTheme="majorEastAsia"/>
          <w:sz w:val="32"/>
          <w:szCs w:val="32"/>
        </w:rPr>
      </w:pPr>
      <w:r w:rsidRPr="00715714">
        <w:rPr>
          <w:rFonts w:asciiTheme="majorEastAsia" w:eastAsiaTheme="majorEastAsia" w:hAnsiTheme="majorEastAsia" w:hint="eastAsia"/>
          <w:sz w:val="32"/>
          <w:szCs w:val="32"/>
        </w:rPr>
        <w:t>资源导入表填写成功后保存，点击【资产】-【资源管理】中【导入】按钮进行录入。</w:t>
      </w:r>
    </w:p>
    <w:p w14:paraId="2D6D11E0" w14:textId="77777777" w:rsidR="005266E7" w:rsidRPr="00715714" w:rsidRDefault="00000000">
      <w:pPr>
        <w:rPr>
          <w:rFonts w:asciiTheme="majorEastAsia" w:eastAsiaTheme="majorEastAsia" w:hAnsiTheme="majorEastAsia"/>
          <w:sz w:val="32"/>
          <w:szCs w:val="32"/>
        </w:rPr>
      </w:pPr>
      <w:r w:rsidRPr="00715714">
        <w:rPr>
          <w:rFonts w:asciiTheme="majorEastAsia" w:eastAsiaTheme="majorEastAsia" w:hAnsiTheme="majorEastAsia"/>
          <w:noProof/>
          <w:sz w:val="32"/>
          <w:szCs w:val="32"/>
        </w:rPr>
        <w:drawing>
          <wp:inline distT="0" distB="0" distL="114300" distR="114300" wp14:anchorId="73BD95B1" wp14:editId="4B249AB1">
            <wp:extent cx="5267325" cy="1040130"/>
            <wp:effectExtent l="0" t="0" r="3175" b="12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390B9" w14:textId="77777777" w:rsidR="005266E7" w:rsidRPr="00715714" w:rsidRDefault="00000000">
      <w:pPr>
        <w:rPr>
          <w:rFonts w:asciiTheme="majorEastAsia" w:eastAsiaTheme="majorEastAsia" w:hAnsiTheme="majorEastAsia"/>
          <w:sz w:val="32"/>
          <w:szCs w:val="32"/>
        </w:rPr>
      </w:pPr>
      <w:r w:rsidRPr="00715714">
        <w:rPr>
          <w:rFonts w:asciiTheme="majorEastAsia" w:eastAsiaTheme="majorEastAsia" w:hAnsiTheme="majorEastAsia" w:hint="eastAsia"/>
          <w:sz w:val="32"/>
          <w:szCs w:val="32"/>
        </w:rPr>
        <w:t>附件</w:t>
      </w:r>
    </w:p>
    <w:p w14:paraId="3CE3D496" w14:textId="29211F71" w:rsidR="005266E7" w:rsidRPr="00715714" w:rsidRDefault="00000000">
      <w:pPr>
        <w:rPr>
          <w:rFonts w:asciiTheme="majorEastAsia" w:eastAsiaTheme="majorEastAsia" w:hAnsiTheme="majorEastAsia"/>
          <w:sz w:val="32"/>
          <w:szCs w:val="32"/>
        </w:rPr>
      </w:pPr>
      <w:r w:rsidRPr="00715714">
        <w:rPr>
          <w:rFonts w:asciiTheme="majorEastAsia" w:eastAsiaTheme="majorEastAsia" w:hAnsiTheme="majorEastAsia" w:hint="eastAsia"/>
          <w:sz w:val="32"/>
          <w:szCs w:val="32"/>
        </w:rPr>
        <w:t>信息资产导入模板，可在信息化处官网</w:t>
      </w:r>
      <w:r w:rsidR="00BF0667" w:rsidRPr="00BF0667">
        <w:rPr>
          <w:rFonts w:asciiTheme="majorEastAsia" w:eastAsiaTheme="majorEastAsia" w:hAnsiTheme="majorEastAsia"/>
          <w:color w:val="EE0000"/>
          <w:sz w:val="32"/>
          <w:szCs w:val="32"/>
        </w:rPr>
        <w:t>https://nic.wbu.edu.cn/2025/1010/c1296a83100/page.htm</w:t>
      </w:r>
      <w:r w:rsidRPr="00715714">
        <w:rPr>
          <w:rFonts w:asciiTheme="majorEastAsia" w:eastAsiaTheme="majorEastAsia" w:hAnsiTheme="majorEastAsia" w:hint="eastAsia"/>
          <w:sz w:val="32"/>
          <w:szCs w:val="32"/>
        </w:rPr>
        <w:t>处下载。</w:t>
      </w:r>
    </w:p>
    <w:p w14:paraId="0B5F4DFF" w14:textId="77777777" w:rsidR="005266E7" w:rsidRPr="00715714" w:rsidRDefault="00000000">
      <w:pPr>
        <w:rPr>
          <w:rFonts w:asciiTheme="majorEastAsia" w:eastAsiaTheme="majorEastAsia" w:hAnsiTheme="majorEastAsia"/>
          <w:sz w:val="32"/>
          <w:szCs w:val="32"/>
        </w:rPr>
      </w:pPr>
      <w:r w:rsidRPr="00715714">
        <w:rPr>
          <w:rFonts w:asciiTheme="majorEastAsia" w:eastAsiaTheme="majorEastAsia" w:hAnsiTheme="majorEastAsia" w:hint="eastAsia"/>
          <w:sz w:val="32"/>
          <w:szCs w:val="32"/>
        </w:rPr>
        <w:object w:dxaOrig="1450" w:dyaOrig="1310" w14:anchorId="564F47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5pt;height:65.5pt" o:ole="">
            <v:imagedata r:id="rId13" o:title=""/>
          </v:shape>
          <o:OLEObject Type="Embed" ProgID="Excel.Sheet.12" ShapeID="_x0000_i1025" DrawAspect="Icon" ObjectID="_1821606359" r:id="rId14"/>
        </w:object>
      </w:r>
    </w:p>
    <w:p w14:paraId="623FD865" w14:textId="77777777" w:rsidR="005266E7" w:rsidRPr="00715714" w:rsidRDefault="005266E7">
      <w:pPr>
        <w:rPr>
          <w:rFonts w:asciiTheme="majorEastAsia" w:eastAsiaTheme="majorEastAsia" w:hAnsiTheme="majorEastAsia"/>
          <w:sz w:val="32"/>
          <w:szCs w:val="32"/>
        </w:rPr>
      </w:pPr>
    </w:p>
    <w:p w14:paraId="6021862B" w14:textId="77777777" w:rsidR="005266E7" w:rsidRDefault="00000000">
      <w:pPr>
        <w:rPr>
          <w:sz w:val="32"/>
          <w:szCs w:val="32"/>
        </w:rPr>
      </w:pPr>
      <w:r>
        <w:rPr>
          <w:noProof/>
        </w:rPr>
        <w:drawing>
          <wp:inline distT="0" distB="0" distL="114300" distR="114300" wp14:anchorId="3A7C92DB" wp14:editId="581AB672">
            <wp:extent cx="5264785" cy="2777490"/>
            <wp:effectExtent l="0" t="0" r="5715" b="381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0E19A" w14:textId="77777777" w:rsidR="002B1039" w:rsidRDefault="002B1039">
      <w:pPr>
        <w:rPr>
          <w:sz w:val="32"/>
          <w:szCs w:val="32"/>
        </w:rPr>
      </w:pPr>
    </w:p>
    <w:p w14:paraId="5B7B8D3A" w14:textId="2A21B4CF" w:rsidR="002B1039" w:rsidRPr="00715714" w:rsidRDefault="002B1039" w:rsidP="002B1039">
      <w:pPr>
        <w:outlineLvl w:val="1"/>
        <w:rPr>
          <w:rFonts w:asciiTheme="majorEastAsia" w:eastAsiaTheme="majorEastAsia" w:hAnsiTheme="majorEastAsia"/>
          <w:sz w:val="32"/>
          <w:szCs w:val="32"/>
        </w:rPr>
      </w:pPr>
      <w:r w:rsidRPr="00715714">
        <w:rPr>
          <w:rFonts w:asciiTheme="majorEastAsia" w:eastAsiaTheme="majorEastAsia" w:hAnsiTheme="majorEastAsia" w:hint="eastAsia"/>
          <w:sz w:val="32"/>
          <w:szCs w:val="32"/>
        </w:rPr>
        <w:t>备注：如有疑问请联系信息化处</w:t>
      </w:r>
      <w:r w:rsidR="0039507F" w:rsidRPr="00B8426C">
        <w:rPr>
          <w:rFonts w:asciiTheme="minorEastAsia" w:hAnsiTheme="minorEastAsia" w:hint="eastAsia"/>
          <w:sz w:val="32"/>
          <w:szCs w:val="32"/>
        </w:rPr>
        <w:t>梅磊</w:t>
      </w:r>
      <w:r w:rsidRPr="00715714">
        <w:rPr>
          <w:rFonts w:asciiTheme="majorEastAsia" w:eastAsiaTheme="majorEastAsia" w:hAnsiTheme="majorEastAsia" w:hint="eastAsia"/>
          <w:sz w:val="32"/>
          <w:szCs w:val="32"/>
        </w:rPr>
        <w:t>，联系QQ：2094232557</w:t>
      </w:r>
    </w:p>
    <w:p w14:paraId="2DE5E195" w14:textId="54DAF5E9" w:rsidR="002B1039" w:rsidRPr="00715714" w:rsidRDefault="002B1039" w:rsidP="002B1039">
      <w:pPr>
        <w:outlineLvl w:val="1"/>
        <w:rPr>
          <w:rFonts w:asciiTheme="majorEastAsia" w:eastAsiaTheme="majorEastAsia" w:hAnsiTheme="majorEastAsia"/>
          <w:sz w:val="32"/>
          <w:szCs w:val="32"/>
        </w:rPr>
      </w:pPr>
      <w:r w:rsidRPr="00715714">
        <w:rPr>
          <w:rFonts w:asciiTheme="majorEastAsia" w:eastAsiaTheme="majorEastAsia" w:hAnsiTheme="majorEastAsia" w:hint="eastAsia"/>
          <w:sz w:val="32"/>
          <w:szCs w:val="32"/>
        </w:rPr>
        <w:t>注意事项：</w:t>
      </w:r>
      <w:r w:rsidR="009F600E">
        <w:rPr>
          <w:rFonts w:asciiTheme="majorEastAsia" w:eastAsiaTheme="majorEastAsia" w:hAnsiTheme="majorEastAsia" w:hint="eastAsia"/>
          <w:sz w:val="32"/>
          <w:szCs w:val="32"/>
        </w:rPr>
        <w:t>LED</w:t>
      </w:r>
      <w:r w:rsidRPr="00715714">
        <w:rPr>
          <w:rFonts w:asciiTheme="majorEastAsia" w:eastAsiaTheme="majorEastAsia" w:hAnsiTheme="majorEastAsia" w:hint="eastAsia"/>
          <w:sz w:val="32"/>
          <w:szCs w:val="32"/>
        </w:rPr>
        <w:t>大屏、</w:t>
      </w:r>
      <w:r w:rsidR="009F600E">
        <w:rPr>
          <w:rFonts w:asciiTheme="majorEastAsia" w:eastAsiaTheme="majorEastAsia" w:hAnsiTheme="majorEastAsia" w:hint="eastAsia"/>
          <w:sz w:val="32"/>
          <w:szCs w:val="32"/>
        </w:rPr>
        <w:t>联网内容投放</w:t>
      </w:r>
      <w:r w:rsidRPr="00715714">
        <w:rPr>
          <w:rFonts w:asciiTheme="majorEastAsia" w:eastAsiaTheme="majorEastAsia" w:hAnsiTheme="majorEastAsia" w:hint="eastAsia"/>
          <w:sz w:val="32"/>
          <w:szCs w:val="32"/>
        </w:rPr>
        <w:t>终端等在【联网终端】处填报。</w:t>
      </w:r>
    </w:p>
    <w:p w14:paraId="5B8D6C2B" w14:textId="77777777" w:rsidR="002B1039" w:rsidRPr="002B1039" w:rsidRDefault="002B1039">
      <w:pPr>
        <w:rPr>
          <w:sz w:val="32"/>
          <w:szCs w:val="32"/>
        </w:rPr>
      </w:pPr>
    </w:p>
    <w:sectPr w:rsidR="002B1039" w:rsidRPr="002B10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5CB46" w14:textId="77777777" w:rsidR="00F70DBB" w:rsidRDefault="00F70DBB" w:rsidP="00715714">
      <w:r>
        <w:separator/>
      </w:r>
    </w:p>
  </w:endnote>
  <w:endnote w:type="continuationSeparator" w:id="0">
    <w:p w14:paraId="3712AC5F" w14:textId="77777777" w:rsidR="00F70DBB" w:rsidRDefault="00F70DBB" w:rsidP="00715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6AB53" w14:textId="77777777" w:rsidR="00F70DBB" w:rsidRDefault="00F70DBB" w:rsidP="00715714">
      <w:r>
        <w:separator/>
      </w:r>
    </w:p>
  </w:footnote>
  <w:footnote w:type="continuationSeparator" w:id="0">
    <w:p w14:paraId="17B55F66" w14:textId="77777777" w:rsidR="00F70DBB" w:rsidRDefault="00F70DBB" w:rsidP="007157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66E7"/>
    <w:rsid w:val="000444E8"/>
    <w:rsid w:val="001E648F"/>
    <w:rsid w:val="002B1039"/>
    <w:rsid w:val="0039507F"/>
    <w:rsid w:val="004073C6"/>
    <w:rsid w:val="005266E7"/>
    <w:rsid w:val="00543E30"/>
    <w:rsid w:val="005C1AA4"/>
    <w:rsid w:val="00715714"/>
    <w:rsid w:val="007D4185"/>
    <w:rsid w:val="008A709C"/>
    <w:rsid w:val="009F600E"/>
    <w:rsid w:val="00BF0667"/>
    <w:rsid w:val="00DB03E1"/>
    <w:rsid w:val="00F70DBB"/>
    <w:rsid w:val="00F80A6B"/>
    <w:rsid w:val="00FC2B8B"/>
    <w:rsid w:val="131023DB"/>
    <w:rsid w:val="134A6C68"/>
    <w:rsid w:val="15282FD9"/>
    <w:rsid w:val="16DF3B6C"/>
    <w:rsid w:val="19526877"/>
    <w:rsid w:val="1CA76EDA"/>
    <w:rsid w:val="1DE3228B"/>
    <w:rsid w:val="1EDB10BC"/>
    <w:rsid w:val="2230171F"/>
    <w:rsid w:val="227635D6"/>
    <w:rsid w:val="228F4698"/>
    <w:rsid w:val="265A4FBD"/>
    <w:rsid w:val="35C71C54"/>
    <w:rsid w:val="37AC2582"/>
    <w:rsid w:val="385F3751"/>
    <w:rsid w:val="38DE382B"/>
    <w:rsid w:val="3C7A707E"/>
    <w:rsid w:val="3E5740AF"/>
    <w:rsid w:val="3EAD7F28"/>
    <w:rsid w:val="3EDD0771"/>
    <w:rsid w:val="43F108B7"/>
    <w:rsid w:val="480A0199"/>
    <w:rsid w:val="4ACA7BAD"/>
    <w:rsid w:val="4B9E1324"/>
    <w:rsid w:val="4BB723E6"/>
    <w:rsid w:val="4F5F1FE4"/>
    <w:rsid w:val="51BD627C"/>
    <w:rsid w:val="51FC6DA4"/>
    <w:rsid w:val="546666DF"/>
    <w:rsid w:val="557F62B6"/>
    <w:rsid w:val="5C7D6D34"/>
    <w:rsid w:val="697F7A80"/>
    <w:rsid w:val="70BD77C4"/>
    <w:rsid w:val="714B6FA9"/>
    <w:rsid w:val="76EF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55BF91"/>
  <w15:docId w15:val="{8BA4C7BE-D8FE-4323-B6C3-928E91626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1571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15714"/>
    <w:rPr>
      <w:kern w:val="2"/>
      <w:sz w:val="18"/>
      <w:szCs w:val="18"/>
    </w:rPr>
  </w:style>
  <w:style w:type="paragraph" w:styleId="a5">
    <w:name w:val="footer"/>
    <w:basedOn w:val="a"/>
    <w:link w:val="a6"/>
    <w:rsid w:val="007157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71571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迷你</dc:creator>
  <cp:lastModifiedBy>泓恺 林</cp:lastModifiedBy>
  <cp:revision>10</cp:revision>
  <dcterms:created xsi:type="dcterms:W3CDTF">2025-06-04T01:32:00Z</dcterms:created>
  <dcterms:modified xsi:type="dcterms:W3CDTF">2025-10-10T05:00:00Z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eyJoZGlkIjoiMmJjZTllZjliNDcwNjdlMWFhOWQxMDVmMGU5ZmFmNGUiLCJ1c2VySWQiOiI5MTA2OTU4MDEifQ==</vt:lpwstr>
  </property>
  <property fmtid="{D5CDD505-2E9C-101B-9397-08002B2CF9AE}" pid="4" name="ICV">
    <vt:lpwstr>1333A050AD5A4D97876381AE61057E6F_13</vt:lpwstr>
  </property>
</Properties>
</file>